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2F" w:rsidRDefault="0075762F" w:rsidP="0075762F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83459D" w:rsidRPr="005C4E0F" w:rsidRDefault="0083459D" w:rsidP="0075762F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75762F" w:rsidRPr="005C4E0F" w:rsidRDefault="0075762F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5762F" w:rsidRDefault="0075762F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CONVOCATORIA PARA LA </w:t>
      </w:r>
      <w:r w:rsidRPr="005C4E0F">
        <w:rPr>
          <w:rFonts w:ascii="Arial" w:hAnsi="Arial" w:cs="Arial"/>
          <w:b/>
          <w:sz w:val="24"/>
          <w:szCs w:val="24"/>
        </w:rPr>
        <w:t>INSTALACIÓN DEL COMITÉ DE TRANSPARENCIA DEL</w:t>
      </w:r>
      <w:r w:rsidR="008E4DC8">
        <w:rPr>
          <w:rFonts w:ascii="Arial" w:hAnsi="Arial" w:cs="Arial"/>
          <w:b/>
          <w:sz w:val="24"/>
          <w:szCs w:val="24"/>
        </w:rPr>
        <w:t xml:space="preserve"> SISTEMA </w:t>
      </w:r>
      <w:r w:rsidR="00351C6B">
        <w:rPr>
          <w:rFonts w:ascii="Arial" w:hAnsi="Arial" w:cs="Arial"/>
          <w:b/>
          <w:sz w:val="24"/>
          <w:szCs w:val="24"/>
        </w:rPr>
        <w:t>PARA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4E0F">
        <w:rPr>
          <w:rFonts w:ascii="Arial" w:hAnsi="Arial" w:cs="Arial"/>
          <w:b/>
          <w:sz w:val="24"/>
          <w:szCs w:val="24"/>
        </w:rPr>
        <w:t>DESARROLLO INTEGRAL DE LA FAMILIA DE EL GRULLO, JALISCO.</w:t>
      </w:r>
    </w:p>
    <w:p w:rsidR="00973B78" w:rsidRDefault="00973B78" w:rsidP="00973B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973B78" w:rsidRDefault="00973B78" w:rsidP="00973B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5762F" w:rsidRPr="00973B78" w:rsidRDefault="00973B78" w:rsidP="00973B78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973B78">
        <w:rPr>
          <w:rFonts w:ascii="Arial" w:hAnsi="Arial" w:cs="Arial"/>
          <w:sz w:val="24"/>
          <w:szCs w:val="24"/>
        </w:rPr>
        <w:t>EL GRULLO JALISCO, 28 AGOSTO 2017</w:t>
      </w:r>
    </w:p>
    <w:p w:rsidR="00A7380D" w:rsidRPr="007D706F" w:rsidRDefault="00A7380D" w:rsidP="00757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5762F" w:rsidRPr="007D706F" w:rsidRDefault="007D706F" w:rsidP="00757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D706F">
        <w:rPr>
          <w:rFonts w:ascii="Arial" w:hAnsi="Arial" w:cs="Arial"/>
          <w:b/>
          <w:sz w:val="24"/>
          <w:szCs w:val="24"/>
        </w:rPr>
        <w:t xml:space="preserve">SRA. </w:t>
      </w:r>
      <w:r w:rsidR="001051F3" w:rsidRPr="001051F3">
        <w:rPr>
          <w:rFonts w:ascii="Arial" w:hAnsi="Arial" w:cs="Arial"/>
          <w:b/>
          <w:sz w:val="24"/>
          <w:szCs w:val="24"/>
        </w:rPr>
        <w:t>DELIA ROCÍO ROJAS ROSAS</w:t>
      </w:r>
      <w:r w:rsidR="004108F8">
        <w:rPr>
          <w:rFonts w:ascii="Arial" w:hAnsi="Arial" w:cs="Arial"/>
          <w:b/>
          <w:sz w:val="24"/>
          <w:szCs w:val="24"/>
        </w:rPr>
        <w:t xml:space="preserve"> </w:t>
      </w:r>
      <w:r w:rsidR="004108F8" w:rsidRPr="004108F8">
        <w:rPr>
          <w:rFonts w:ascii="Arial" w:hAnsi="Arial" w:cs="Arial"/>
          <w:sz w:val="24"/>
          <w:szCs w:val="24"/>
        </w:rPr>
        <w:t>(</w:t>
      </w:r>
      <w:r w:rsidR="001051F3">
        <w:rPr>
          <w:rFonts w:ascii="Arial" w:hAnsi="Arial" w:cs="Arial"/>
          <w:sz w:val="24"/>
          <w:szCs w:val="24"/>
        </w:rPr>
        <w:t>DIRECTORA</w:t>
      </w:r>
      <w:r w:rsidR="004108F8" w:rsidRPr="004108F8">
        <w:rPr>
          <w:rFonts w:ascii="Arial" w:hAnsi="Arial" w:cs="Arial"/>
          <w:sz w:val="24"/>
          <w:szCs w:val="24"/>
        </w:rPr>
        <w:t>)</w:t>
      </w:r>
    </w:p>
    <w:p w:rsidR="0075762F" w:rsidRDefault="0075762F" w:rsidP="00757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JOEL OCTAVIO PUERTO COVARRUBIAS</w:t>
      </w:r>
      <w:r w:rsidR="004108F8">
        <w:rPr>
          <w:rFonts w:ascii="Arial" w:hAnsi="Arial" w:cs="Arial"/>
          <w:b/>
          <w:sz w:val="24"/>
          <w:szCs w:val="24"/>
        </w:rPr>
        <w:t xml:space="preserve"> </w:t>
      </w:r>
      <w:r w:rsidR="004108F8" w:rsidRPr="004108F8">
        <w:rPr>
          <w:rFonts w:ascii="Arial" w:hAnsi="Arial" w:cs="Arial"/>
          <w:sz w:val="24"/>
          <w:szCs w:val="24"/>
        </w:rPr>
        <w:t>(JURIDICO)</w:t>
      </w:r>
    </w:p>
    <w:p w:rsidR="0075762F" w:rsidRPr="005C4E0F" w:rsidRDefault="0075762F" w:rsidP="00757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 S:</w:t>
      </w:r>
    </w:p>
    <w:p w:rsidR="0075762F" w:rsidRPr="005C4E0F" w:rsidRDefault="0075762F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5762F" w:rsidRDefault="0075762F" w:rsidP="007576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reciban un saludo y al mismo tiempo aprovecho para citarlos este </w:t>
      </w:r>
      <w:r w:rsidR="008E4DC8">
        <w:rPr>
          <w:rFonts w:ascii="Arial" w:hAnsi="Arial" w:cs="Arial"/>
          <w:sz w:val="24"/>
          <w:szCs w:val="24"/>
        </w:rPr>
        <w:t xml:space="preserve">miércoles </w:t>
      </w:r>
      <w:r w:rsidR="001051F3">
        <w:rPr>
          <w:rFonts w:ascii="Arial" w:hAnsi="Arial" w:cs="Arial"/>
          <w:sz w:val="24"/>
          <w:szCs w:val="24"/>
        </w:rPr>
        <w:t>30</w:t>
      </w:r>
      <w:r w:rsidR="008E4DC8">
        <w:rPr>
          <w:rFonts w:ascii="Arial" w:hAnsi="Arial" w:cs="Arial"/>
          <w:sz w:val="24"/>
          <w:szCs w:val="24"/>
        </w:rPr>
        <w:t xml:space="preserve"> de </w:t>
      </w:r>
      <w:r w:rsidR="001051F3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del presente año a las 10:00 horas en la oficina que ocupa la Unidad de Transparencia del</w:t>
      </w:r>
      <w:r w:rsidR="008E4DC8">
        <w:rPr>
          <w:rFonts w:ascii="Arial" w:hAnsi="Arial" w:cs="Arial"/>
          <w:sz w:val="24"/>
          <w:szCs w:val="24"/>
        </w:rPr>
        <w:t xml:space="preserve"> DIF</w:t>
      </w:r>
      <w:r>
        <w:rPr>
          <w:rFonts w:ascii="Arial" w:hAnsi="Arial" w:cs="Arial"/>
          <w:sz w:val="24"/>
          <w:szCs w:val="24"/>
        </w:rPr>
        <w:t>, misma que se encuentra ubicada en la calle Independencia número 40, de esta ciudad de El Grullo, Jalisco, para llevar a cabo la Instalación del Comité de Transparencia, bajo el siguiente:</w:t>
      </w:r>
    </w:p>
    <w:p w:rsidR="00A7380D" w:rsidRPr="00A7380D" w:rsidRDefault="00A7380D" w:rsidP="0075762F">
      <w:pPr>
        <w:jc w:val="center"/>
        <w:rPr>
          <w:rFonts w:ascii="Arial" w:hAnsi="Arial" w:cs="Arial"/>
          <w:b/>
          <w:sz w:val="16"/>
          <w:szCs w:val="24"/>
        </w:rPr>
      </w:pPr>
    </w:p>
    <w:p w:rsidR="0075762F" w:rsidRPr="005C4E0F" w:rsidRDefault="0075762F" w:rsidP="0075762F">
      <w:pPr>
        <w:jc w:val="center"/>
        <w:rPr>
          <w:rFonts w:ascii="Arial" w:hAnsi="Arial" w:cs="Arial"/>
          <w:b/>
          <w:sz w:val="24"/>
          <w:szCs w:val="24"/>
        </w:rPr>
      </w:pPr>
      <w:r w:rsidRPr="005C4E0F">
        <w:rPr>
          <w:rFonts w:ascii="Arial" w:hAnsi="Arial" w:cs="Arial"/>
          <w:b/>
          <w:sz w:val="24"/>
          <w:szCs w:val="24"/>
        </w:rPr>
        <w:t>Orden del día:</w:t>
      </w:r>
    </w:p>
    <w:p w:rsidR="0075762F" w:rsidRDefault="0075762F" w:rsidP="007576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5762F">
        <w:rPr>
          <w:rFonts w:ascii="Arial" w:hAnsi="Arial" w:cs="Arial"/>
          <w:sz w:val="24"/>
          <w:szCs w:val="24"/>
        </w:rPr>
        <w:t>ista de asistencia</w:t>
      </w:r>
    </w:p>
    <w:p w:rsidR="0075762F" w:rsidRDefault="0075762F" w:rsidP="007576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Comprobación de Quórum</w:t>
      </w:r>
    </w:p>
    <w:p w:rsidR="0075762F" w:rsidRDefault="0075762F" w:rsidP="007576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Conformación del Comité de Transparencia</w:t>
      </w:r>
    </w:p>
    <w:p w:rsidR="0075762F" w:rsidRDefault="0075762F" w:rsidP="007576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</w:t>
      </w:r>
    </w:p>
    <w:p w:rsidR="00A7380D" w:rsidRPr="00A7380D" w:rsidRDefault="00A7380D" w:rsidP="00A7380D">
      <w:pPr>
        <w:jc w:val="both"/>
        <w:rPr>
          <w:rFonts w:ascii="Arial" w:hAnsi="Arial" w:cs="Arial"/>
          <w:szCs w:val="24"/>
        </w:rPr>
      </w:pPr>
    </w:p>
    <w:p w:rsidR="0075762F" w:rsidRPr="0075762F" w:rsidRDefault="00A7380D" w:rsidP="00A738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unto que tratar por el momento, m</w:t>
      </w:r>
      <w:r w:rsidR="0075762F">
        <w:rPr>
          <w:rFonts w:ascii="Arial" w:hAnsi="Arial" w:cs="Arial"/>
          <w:sz w:val="24"/>
          <w:szCs w:val="24"/>
        </w:rPr>
        <w:t xml:space="preserve">e despido de ustedes, en espera de contar con </w:t>
      </w:r>
      <w:r>
        <w:rPr>
          <w:rFonts w:ascii="Arial" w:hAnsi="Arial" w:cs="Arial"/>
          <w:sz w:val="24"/>
          <w:szCs w:val="24"/>
        </w:rPr>
        <w:t xml:space="preserve">su valiosa </w:t>
      </w:r>
      <w:r w:rsidR="0075762F">
        <w:rPr>
          <w:rFonts w:ascii="Arial" w:hAnsi="Arial" w:cs="Arial"/>
          <w:sz w:val="24"/>
          <w:szCs w:val="24"/>
        </w:rPr>
        <w:t>asistencia</w:t>
      </w:r>
      <w:r>
        <w:rPr>
          <w:rFonts w:ascii="Arial" w:hAnsi="Arial" w:cs="Arial"/>
          <w:sz w:val="24"/>
          <w:szCs w:val="24"/>
        </w:rPr>
        <w:t>.</w:t>
      </w:r>
      <w:r w:rsidR="0075762F">
        <w:rPr>
          <w:rFonts w:ascii="Arial" w:hAnsi="Arial" w:cs="Arial"/>
          <w:sz w:val="24"/>
          <w:szCs w:val="24"/>
        </w:rPr>
        <w:t xml:space="preserve"> </w:t>
      </w:r>
    </w:p>
    <w:p w:rsidR="0075762F" w:rsidRDefault="0075762F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Pr="005C4E0F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5762F" w:rsidRPr="005C4E0F" w:rsidRDefault="0075762F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5762F" w:rsidRPr="004108F8" w:rsidRDefault="0075762F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08F8">
        <w:rPr>
          <w:rFonts w:ascii="Arial" w:hAnsi="Arial" w:cs="Arial"/>
          <w:b/>
          <w:sz w:val="24"/>
          <w:szCs w:val="24"/>
        </w:rPr>
        <w:t>LIC. ELIZABETH JAIME MARIA</w:t>
      </w:r>
    </w:p>
    <w:p w:rsidR="0075762F" w:rsidRDefault="008E4DC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RESPONSABLE </w:t>
      </w:r>
      <w:r w:rsidR="0075762F" w:rsidRPr="005C4E0F">
        <w:rPr>
          <w:rFonts w:ascii="Arial" w:hAnsi="Arial" w:cs="Arial"/>
          <w:sz w:val="24"/>
          <w:szCs w:val="24"/>
        </w:rPr>
        <w:t xml:space="preserve">DE LA UNIDAD DE TRANSPARENCIA </w:t>
      </w: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ENTERADOS </w:t>
      </w: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P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Pr="004108F8" w:rsidRDefault="004108F8" w:rsidP="004108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108F8">
        <w:rPr>
          <w:rFonts w:ascii="Arial" w:hAnsi="Arial" w:cs="Arial"/>
          <w:b/>
          <w:sz w:val="24"/>
          <w:szCs w:val="24"/>
        </w:rPr>
        <w:t xml:space="preserve">LIC. JOEL OCTAVIO PUERTO                 SRA. </w:t>
      </w:r>
      <w:r w:rsidR="001051F3" w:rsidRPr="001051F3">
        <w:rPr>
          <w:rFonts w:ascii="Arial" w:hAnsi="Arial" w:cs="Arial"/>
          <w:b/>
          <w:sz w:val="24"/>
          <w:szCs w:val="24"/>
        </w:rPr>
        <w:t>DELIA ROCÍO ROJAS ROSAS</w:t>
      </w:r>
    </w:p>
    <w:p w:rsidR="004108F8" w:rsidRPr="004108F8" w:rsidRDefault="004108F8" w:rsidP="004108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108F8">
        <w:rPr>
          <w:rFonts w:ascii="Arial" w:hAnsi="Arial" w:cs="Arial"/>
          <w:b/>
          <w:sz w:val="24"/>
          <w:szCs w:val="24"/>
        </w:rPr>
        <w:t xml:space="preserve">            COVARRUBIAS </w:t>
      </w:r>
    </w:p>
    <w:p w:rsidR="004108F8" w:rsidRPr="004108F8" w:rsidRDefault="004108F8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sectPr w:rsidR="004108F8" w:rsidRPr="004108F8" w:rsidSect="004108F8">
      <w:foot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11" w:rsidRDefault="007D6B11" w:rsidP="00A7380D">
      <w:pPr>
        <w:spacing w:after="0" w:line="240" w:lineRule="auto"/>
      </w:pPr>
      <w:r>
        <w:separator/>
      </w:r>
    </w:p>
  </w:endnote>
  <w:endnote w:type="continuationSeparator" w:id="0">
    <w:p w:rsidR="007D6B11" w:rsidRDefault="007D6B11" w:rsidP="00A7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0915"/>
      <w:docPartObj>
        <w:docPartGallery w:val="Page Numbers (Bottom of Page)"/>
        <w:docPartUnique/>
      </w:docPartObj>
    </w:sdtPr>
    <w:sdtEndPr/>
    <w:sdtContent>
      <w:p w:rsidR="009A0204" w:rsidRDefault="00A7380D" w:rsidP="00A7380D">
        <w:pPr>
          <w:pStyle w:val="Piedepgina"/>
          <w:jc w:val="right"/>
        </w:pPr>
        <w:r>
          <w:t xml:space="preserve">Convocatoria a Conformar el </w:t>
        </w:r>
        <w:r w:rsidR="0002197D">
          <w:t xml:space="preserve">Comité de Transparencia </w:t>
        </w:r>
      </w:p>
    </w:sdtContent>
  </w:sdt>
  <w:p w:rsidR="009A0204" w:rsidRDefault="007D6B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11" w:rsidRDefault="007D6B11" w:rsidP="00A7380D">
      <w:pPr>
        <w:spacing w:after="0" w:line="240" w:lineRule="auto"/>
      </w:pPr>
      <w:r>
        <w:separator/>
      </w:r>
    </w:p>
  </w:footnote>
  <w:footnote w:type="continuationSeparator" w:id="0">
    <w:p w:rsidR="007D6B11" w:rsidRDefault="007D6B11" w:rsidP="00A7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1F4"/>
    <w:multiLevelType w:val="hybridMultilevel"/>
    <w:tmpl w:val="CD386336"/>
    <w:lvl w:ilvl="0" w:tplc="60DA2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C02040"/>
    <w:multiLevelType w:val="hybridMultilevel"/>
    <w:tmpl w:val="C53E8EDE"/>
    <w:lvl w:ilvl="0" w:tplc="A63E1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2F"/>
    <w:rsid w:val="0002197D"/>
    <w:rsid w:val="001051F3"/>
    <w:rsid w:val="00187C8C"/>
    <w:rsid w:val="00351C6B"/>
    <w:rsid w:val="004108F8"/>
    <w:rsid w:val="005E24DE"/>
    <w:rsid w:val="00690438"/>
    <w:rsid w:val="0075762F"/>
    <w:rsid w:val="0077206C"/>
    <w:rsid w:val="007D6B11"/>
    <w:rsid w:val="007D706F"/>
    <w:rsid w:val="0083459D"/>
    <w:rsid w:val="008E4DC8"/>
    <w:rsid w:val="00973B78"/>
    <w:rsid w:val="00A07A64"/>
    <w:rsid w:val="00A7380D"/>
    <w:rsid w:val="00F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166A"/>
  <w15:docId w15:val="{0C2CD42A-32A7-43A8-BA23-FCE9601A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762F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57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62F"/>
  </w:style>
  <w:style w:type="paragraph" w:styleId="Prrafodelista">
    <w:name w:val="List Paragraph"/>
    <w:basedOn w:val="Normal"/>
    <w:uiPriority w:val="34"/>
    <w:qFormat/>
    <w:rsid w:val="007576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UAVI</dc:creator>
  <cp:lastModifiedBy>Admin</cp:lastModifiedBy>
  <cp:revision>9</cp:revision>
  <dcterms:created xsi:type="dcterms:W3CDTF">2017-06-22T15:03:00Z</dcterms:created>
  <dcterms:modified xsi:type="dcterms:W3CDTF">2017-08-29T16:05:00Z</dcterms:modified>
</cp:coreProperties>
</file>